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FC" w:rsidRDefault="009277FC" w:rsidP="009277FC">
      <w:pPr>
        <w:pStyle w:val="Default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9.25pt;margin-top:-95.85pt;width:610pt;height:868.85pt;z-index:-251658752">
            <v:imagedata r:id="rId7" o:title="Product recalls safety Ad - Border-RED-no-crops"/>
          </v:shape>
        </w:pict>
      </w:r>
    </w:p>
    <w:p w:rsidR="009277FC" w:rsidRDefault="009277FC" w:rsidP="009277FC">
      <w:pPr>
        <w:pStyle w:val="Default"/>
        <w:jc w:val="center"/>
        <w:rPr>
          <w:b/>
          <w:bCs/>
          <w:sz w:val="30"/>
          <w:szCs w:val="30"/>
        </w:rPr>
      </w:pPr>
    </w:p>
    <w:p w:rsidR="009277FC" w:rsidRDefault="009277FC" w:rsidP="009277FC">
      <w:pPr>
        <w:pStyle w:val="Default"/>
        <w:jc w:val="center"/>
        <w:rPr>
          <w:b/>
          <w:bCs/>
          <w:sz w:val="30"/>
          <w:szCs w:val="30"/>
        </w:rPr>
      </w:pPr>
    </w:p>
    <w:p w:rsidR="009277FC" w:rsidRPr="009277FC" w:rsidRDefault="009277FC" w:rsidP="009277FC">
      <w:pPr>
        <w:pStyle w:val="Default"/>
        <w:jc w:val="center"/>
        <w:rPr>
          <w:b/>
          <w:bCs/>
          <w:sz w:val="20"/>
          <w:szCs w:val="20"/>
        </w:rPr>
      </w:pPr>
    </w:p>
    <w:p w:rsidR="00420CEB" w:rsidRDefault="00420CEB" w:rsidP="009277FC">
      <w:pPr>
        <w:pStyle w:val="Default"/>
        <w:jc w:val="center"/>
        <w:rPr>
          <w:b/>
          <w:bCs/>
          <w:sz w:val="30"/>
          <w:szCs w:val="30"/>
        </w:rPr>
      </w:pPr>
    </w:p>
    <w:p w:rsidR="00420CEB" w:rsidRDefault="00A83D14" w:rsidP="009277F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pict>
          <v:shape id="_x0000_i1025" type="#_x0000_t75" style="width:255pt;height:172pt">
            <v:imagedata r:id="rId8" o:title="Hi Tech Manual Slide Side View-2"/>
          </v:shape>
        </w:pict>
      </w:r>
    </w:p>
    <w:p w:rsidR="00A83D14" w:rsidRDefault="00A83D14" w:rsidP="009277FC">
      <w:pPr>
        <w:pStyle w:val="Default"/>
        <w:jc w:val="center"/>
        <w:rPr>
          <w:b/>
          <w:bCs/>
          <w:sz w:val="30"/>
          <w:szCs w:val="30"/>
        </w:rPr>
      </w:pPr>
    </w:p>
    <w:p w:rsidR="009277FC" w:rsidRDefault="00A83D14" w:rsidP="009277F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Seat </w:t>
      </w:r>
      <w:r w:rsidR="009277FC">
        <w:rPr>
          <w:b/>
          <w:bCs/>
          <w:sz w:val="30"/>
          <w:szCs w:val="30"/>
        </w:rPr>
        <w:t xml:space="preserve">Pivot </w:t>
      </w:r>
      <w:r>
        <w:rPr>
          <w:b/>
          <w:bCs/>
          <w:sz w:val="30"/>
          <w:szCs w:val="30"/>
        </w:rPr>
        <w:t xml:space="preserve">Black Plastic </w:t>
      </w:r>
      <w:r w:rsidR="009277FC">
        <w:rPr>
          <w:b/>
          <w:bCs/>
          <w:sz w:val="30"/>
          <w:szCs w:val="30"/>
        </w:rPr>
        <w:t xml:space="preserve">Slide fitted under Bolster </w:t>
      </w:r>
      <w:r w:rsidR="00700BE5">
        <w:rPr>
          <w:b/>
          <w:bCs/>
          <w:sz w:val="30"/>
          <w:szCs w:val="30"/>
        </w:rPr>
        <w:t>S</w:t>
      </w:r>
      <w:r w:rsidR="009277FC">
        <w:rPr>
          <w:b/>
          <w:bCs/>
          <w:sz w:val="30"/>
          <w:szCs w:val="30"/>
        </w:rPr>
        <w:t>eats.</w:t>
      </w:r>
    </w:p>
    <w:p w:rsidR="009277FC" w:rsidRPr="00026D92" w:rsidRDefault="009277FC" w:rsidP="009277FC">
      <w:pPr>
        <w:pStyle w:val="Default"/>
        <w:jc w:val="center"/>
        <w:rPr>
          <w:b/>
          <w:bCs/>
          <w:sz w:val="28"/>
          <w:szCs w:val="28"/>
        </w:rPr>
      </w:pPr>
      <w:r w:rsidRPr="00026D92">
        <w:rPr>
          <w:b/>
          <w:bCs/>
          <w:sz w:val="28"/>
          <w:szCs w:val="28"/>
        </w:rPr>
        <w:t>(Note: Recall does not apply to non-Bolster Seat installations)</w:t>
      </w:r>
    </w:p>
    <w:p w:rsidR="009277FC" w:rsidRDefault="009277FC" w:rsidP="009277FC">
      <w:pPr>
        <w:pStyle w:val="Default"/>
        <w:jc w:val="center"/>
        <w:rPr>
          <w:b/>
          <w:bCs/>
          <w:sz w:val="30"/>
          <w:szCs w:val="30"/>
        </w:rPr>
      </w:pP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b/>
          <w:bCs/>
          <w:sz w:val="20"/>
          <w:szCs w:val="20"/>
        </w:rPr>
        <w:t xml:space="preserve">Date of sale: </w:t>
      </w:r>
      <w:r w:rsidRPr="00420CEB">
        <w:rPr>
          <w:rFonts w:ascii="ZSCCSJ+Calibri" w:hAnsi="ZSCCSJ+Calibri" w:cs="ZSCCSJ+Calibri"/>
          <w:sz w:val="20"/>
          <w:szCs w:val="20"/>
        </w:rPr>
        <w:t xml:space="preserve">Sold by Bar Crusher Boats and Bar Crusher Boat’s dealers fitted to bolster </w:t>
      </w:r>
      <w:r w:rsidR="00343AB6" w:rsidRPr="00420CEB">
        <w:rPr>
          <w:rFonts w:ascii="ZSCCSJ+Calibri" w:hAnsi="ZSCCSJ+Calibri" w:cs="ZSCCSJ+Calibri"/>
          <w:sz w:val="20"/>
          <w:szCs w:val="20"/>
        </w:rPr>
        <w:t xml:space="preserve">style </w:t>
      </w:r>
      <w:r w:rsidRPr="00420CEB">
        <w:rPr>
          <w:rFonts w:ascii="ZSCCSJ+Calibri" w:hAnsi="ZSCCSJ+Calibri" w:cs="ZSCCSJ+Calibri"/>
          <w:sz w:val="20"/>
          <w:szCs w:val="20"/>
        </w:rPr>
        <w:t>seats between March 2014 and November 2016</w:t>
      </w:r>
      <w:r w:rsidR="00700BE5" w:rsidRPr="00420CEB">
        <w:rPr>
          <w:rFonts w:ascii="ZSCCSJ+Calibri" w:hAnsi="ZSCCSJ+Calibri" w:cs="ZSCCSJ+Calibri"/>
          <w:sz w:val="20"/>
          <w:szCs w:val="20"/>
        </w:rPr>
        <w:t>.</w:t>
      </w:r>
    </w:p>
    <w:p w:rsidR="00700BE5" w:rsidRPr="00420CEB" w:rsidRDefault="00700BE5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b/>
          <w:bCs/>
          <w:sz w:val="20"/>
          <w:szCs w:val="20"/>
        </w:rPr>
        <w:t xml:space="preserve">Defect: </w:t>
      </w:r>
      <w:r w:rsidRPr="00420CEB">
        <w:rPr>
          <w:rFonts w:ascii="ZSCCSJ+Calibri" w:hAnsi="ZSCCSJ+Calibri" w:cs="ZSCCSJ+Calibri"/>
          <w:sz w:val="20"/>
          <w:szCs w:val="20"/>
        </w:rPr>
        <w:t>The black plastic pivot / slide mechanism fitted under the bolster style seat that acts as the mounting mechanism to the seat box tube, may crack under very heavy loads and extreme forces.</w:t>
      </w: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rFonts w:ascii="ZSCCSJ+Calibri" w:hAnsi="ZSCCSJ+Calibri" w:cs="ZSCCSJ+Calibri"/>
          <w:sz w:val="20"/>
          <w:szCs w:val="20"/>
        </w:rPr>
        <w:t xml:space="preserve"> </w:t>
      </w: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b/>
          <w:bCs/>
          <w:sz w:val="20"/>
          <w:szCs w:val="20"/>
        </w:rPr>
        <w:t xml:space="preserve">Hazard: </w:t>
      </w:r>
      <w:r w:rsidRPr="00420CEB">
        <w:rPr>
          <w:rFonts w:ascii="ZSCCSJ+Calibri" w:hAnsi="ZSCCSJ+Calibri" w:cs="ZSCCSJ+Calibri"/>
          <w:sz w:val="20"/>
          <w:szCs w:val="20"/>
        </w:rPr>
        <w:t>If the pivot / s</w:t>
      </w:r>
      <w:r w:rsidR="00A83D14">
        <w:rPr>
          <w:rFonts w:ascii="ZSCCSJ+Calibri" w:hAnsi="ZSCCSJ+Calibri" w:cs="ZSCCSJ+Calibri"/>
          <w:sz w:val="20"/>
          <w:szCs w:val="20"/>
        </w:rPr>
        <w:t xml:space="preserve">lide mechanism cracks and fails, </w:t>
      </w:r>
      <w:r w:rsidRPr="00420CEB">
        <w:rPr>
          <w:rFonts w:ascii="ZSCCSJ+Calibri" w:hAnsi="ZSCCSJ+Calibri" w:cs="ZSCCSJ+Calibri"/>
          <w:sz w:val="20"/>
          <w:szCs w:val="20"/>
        </w:rPr>
        <w:t xml:space="preserve">the seat could detach from the seat box and pose a fall hazard to consumers. </w:t>
      </w: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b/>
          <w:bCs/>
          <w:sz w:val="20"/>
          <w:szCs w:val="20"/>
        </w:rPr>
        <w:t xml:space="preserve">What to do: </w:t>
      </w:r>
      <w:r w:rsidRPr="00420CEB">
        <w:rPr>
          <w:rFonts w:ascii="ZSCCSJ+Calibri" w:hAnsi="ZSCCSJ+Calibri" w:cs="ZSCCSJ+Calibri"/>
          <w:sz w:val="20"/>
          <w:szCs w:val="20"/>
        </w:rPr>
        <w:t xml:space="preserve">Inspect the </w:t>
      </w:r>
      <w:r w:rsidR="00420CEB" w:rsidRPr="00420CEB">
        <w:rPr>
          <w:rFonts w:ascii="ZSCCSJ+Calibri" w:hAnsi="ZSCCSJ+Calibri" w:cs="ZSCCSJ+Calibri"/>
          <w:sz w:val="20"/>
          <w:szCs w:val="20"/>
        </w:rPr>
        <w:t xml:space="preserve">black plastic mechanism </w:t>
      </w:r>
      <w:r w:rsidRPr="00420CEB">
        <w:rPr>
          <w:rFonts w:ascii="ZSCCSJ+Calibri" w:hAnsi="ZSCCSJ+Calibri" w:cs="ZSCCSJ+Calibri"/>
          <w:sz w:val="20"/>
          <w:szCs w:val="20"/>
        </w:rPr>
        <w:t xml:space="preserve">for cracks and if any are identified do not use the seat until the pivot is replaced. If you have this style of pivot / slide mechanism fitted under your BOLSTER seats, consumers should contact Bar Crusher boats via the web address below to register for rectification. </w:t>
      </w: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b/>
          <w:bCs/>
          <w:sz w:val="20"/>
          <w:szCs w:val="20"/>
        </w:rPr>
        <w:t xml:space="preserve">Contact Details: </w:t>
      </w:r>
      <w:r w:rsidR="008841B4">
        <w:rPr>
          <w:b/>
          <w:bCs/>
          <w:sz w:val="20"/>
          <w:szCs w:val="20"/>
        </w:rPr>
        <w:t>C</w:t>
      </w:r>
      <w:r w:rsidRPr="00420CEB">
        <w:rPr>
          <w:rFonts w:ascii="ZSCCSJ+Calibri" w:hAnsi="ZSCCSJ+Calibri" w:cs="ZSCCSJ+Calibri"/>
          <w:sz w:val="20"/>
          <w:szCs w:val="20"/>
        </w:rPr>
        <w:t xml:space="preserve">ontact Bar Crusher Boats by emailing your contact details with “Safety Recall” as the subject to </w:t>
      </w:r>
      <w:hyperlink r:id="rId9" w:history="1">
        <w:r w:rsidRPr="00420CEB">
          <w:rPr>
            <w:rStyle w:val="Hyperlink"/>
            <w:rFonts w:ascii="ZSCCSJ+Calibri" w:hAnsi="ZSCCSJ+Calibri" w:cs="ZSCCSJ+Calibri"/>
            <w:sz w:val="20"/>
            <w:szCs w:val="20"/>
          </w:rPr>
          <w:t>info@barcrusher.com.au</w:t>
        </w:r>
      </w:hyperlink>
      <w:r w:rsidRPr="00420CEB">
        <w:rPr>
          <w:rFonts w:ascii="ZSCCSJ+Calibri" w:hAnsi="ZSCCSJ+Calibri" w:cs="ZSCCSJ+Calibri"/>
          <w:sz w:val="20"/>
          <w:szCs w:val="20"/>
        </w:rPr>
        <w:t xml:space="preserve"> and Bar Crusher will provide advice and guidance to remedy the matter.</w:t>
      </w: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b/>
          <w:sz w:val="20"/>
          <w:szCs w:val="20"/>
        </w:rPr>
      </w:pPr>
      <w:r w:rsidRPr="00420CEB">
        <w:rPr>
          <w:rFonts w:ascii="ZSCCSJ+Calibri" w:hAnsi="ZSCCSJ+Calibri" w:cs="ZSCCSJ+Calibri"/>
          <w:b/>
          <w:sz w:val="20"/>
          <w:szCs w:val="20"/>
        </w:rPr>
        <w:t>You</w:t>
      </w:r>
      <w:r w:rsidR="002738F3">
        <w:rPr>
          <w:rFonts w:ascii="ZSCCSJ+Calibri" w:hAnsi="ZSCCSJ+Calibri" w:cs="ZSCCSJ+Calibri"/>
          <w:b/>
          <w:sz w:val="20"/>
          <w:szCs w:val="20"/>
        </w:rPr>
        <w:t>r</w:t>
      </w:r>
      <w:r w:rsidRPr="00420CEB">
        <w:rPr>
          <w:rFonts w:ascii="ZSCCSJ+Calibri" w:hAnsi="ZSCCSJ+Calibri" w:cs="ZSCCSJ+Calibri"/>
          <w:b/>
          <w:sz w:val="20"/>
          <w:szCs w:val="20"/>
        </w:rPr>
        <w:t xml:space="preserve"> email will need to provide the following information:</w:t>
      </w: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</w:p>
    <w:p w:rsidR="009277FC" w:rsidRPr="00420CEB" w:rsidRDefault="009277FC" w:rsidP="009277FC">
      <w:pPr>
        <w:pStyle w:val="Default"/>
        <w:numPr>
          <w:ilvl w:val="0"/>
          <w:numId w:val="1"/>
        </w:numPr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rFonts w:ascii="ZSCCSJ+Calibri" w:hAnsi="ZSCCSJ+Calibri" w:cs="ZSCCSJ+Calibri"/>
          <w:sz w:val="20"/>
          <w:szCs w:val="20"/>
        </w:rPr>
        <w:t>Your name, mailing address and phone contact.</w:t>
      </w:r>
    </w:p>
    <w:p w:rsidR="009277FC" w:rsidRPr="00420CEB" w:rsidRDefault="009277FC" w:rsidP="009277FC">
      <w:pPr>
        <w:pStyle w:val="Default"/>
        <w:numPr>
          <w:ilvl w:val="0"/>
          <w:numId w:val="1"/>
        </w:numPr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rFonts w:ascii="ZSCCSJ+Calibri" w:hAnsi="ZSCCSJ+Calibri" w:cs="ZSCCSJ+Calibri"/>
          <w:sz w:val="20"/>
          <w:szCs w:val="20"/>
        </w:rPr>
        <w:t xml:space="preserve">Model of boat. </w:t>
      </w:r>
    </w:p>
    <w:p w:rsidR="009277FC" w:rsidRPr="00420CEB" w:rsidRDefault="009277FC" w:rsidP="009277FC">
      <w:pPr>
        <w:pStyle w:val="Default"/>
        <w:numPr>
          <w:ilvl w:val="0"/>
          <w:numId w:val="1"/>
        </w:numPr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rFonts w:ascii="ZSCCSJ+Calibri" w:hAnsi="ZSCCSJ+Calibri" w:cs="ZSCCSJ+Calibri"/>
          <w:sz w:val="20"/>
          <w:szCs w:val="20"/>
        </w:rPr>
        <w:t>HIN Number from HIN plate at rear of engine pod.</w:t>
      </w:r>
    </w:p>
    <w:p w:rsidR="009277FC" w:rsidRPr="00420CEB" w:rsidRDefault="009277FC" w:rsidP="009277FC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9277FC" w:rsidRPr="00420CEB" w:rsidRDefault="009277FC" w:rsidP="009277FC">
      <w:pPr>
        <w:pStyle w:val="Default"/>
        <w:jc w:val="both"/>
        <w:rPr>
          <w:rFonts w:ascii="ZSCCSJ+Calibri" w:hAnsi="ZSCCSJ+Calibri" w:cs="ZSCCSJ+Calibri"/>
          <w:sz w:val="20"/>
          <w:szCs w:val="20"/>
        </w:rPr>
      </w:pPr>
      <w:r w:rsidRPr="00420CEB">
        <w:rPr>
          <w:rFonts w:ascii="ZSCCSJ+Calibri" w:hAnsi="ZSCCSJ+Calibri" w:cs="ZSCCSJ+Calibri"/>
          <w:sz w:val="20"/>
          <w:szCs w:val="20"/>
        </w:rPr>
        <w:t>In addition</w:t>
      </w:r>
      <w:r w:rsidR="00A83D14">
        <w:rPr>
          <w:rFonts w:ascii="ZSCCSJ+Calibri" w:hAnsi="ZSCCSJ+Calibri" w:cs="ZSCCSJ+Calibri"/>
          <w:sz w:val="20"/>
          <w:szCs w:val="20"/>
        </w:rPr>
        <w:t>,</w:t>
      </w:r>
      <w:r w:rsidRPr="00420CEB">
        <w:rPr>
          <w:rFonts w:ascii="ZSCCSJ+Calibri" w:hAnsi="ZSCCSJ+Calibri" w:cs="ZSCCSJ+Calibri"/>
          <w:sz w:val="20"/>
          <w:szCs w:val="20"/>
        </w:rPr>
        <w:t xml:space="preserve"> you may call </w:t>
      </w:r>
      <w:r w:rsidR="00352C18">
        <w:rPr>
          <w:rFonts w:ascii="ZSCCSJ+Calibri" w:hAnsi="ZSCCSJ+Calibri" w:cs="ZSCCSJ+Calibri"/>
          <w:sz w:val="20"/>
          <w:szCs w:val="20"/>
        </w:rPr>
        <w:t xml:space="preserve">Bar Crusher on </w:t>
      </w:r>
      <w:r w:rsidRPr="00F40957">
        <w:rPr>
          <w:rFonts w:ascii="ZSCCSJ+Calibri" w:hAnsi="ZSCCSJ+Calibri" w:cs="ZSCCSJ+Calibri"/>
          <w:b/>
          <w:sz w:val="20"/>
          <w:szCs w:val="20"/>
        </w:rPr>
        <w:t>03 9792</w:t>
      </w:r>
      <w:r w:rsidR="00F40957">
        <w:rPr>
          <w:rFonts w:ascii="ZSCCSJ+Calibri" w:hAnsi="ZSCCSJ+Calibri" w:cs="ZSCCSJ+Calibri"/>
          <w:b/>
          <w:sz w:val="20"/>
          <w:szCs w:val="20"/>
        </w:rPr>
        <w:t xml:space="preserve"> </w:t>
      </w:r>
      <w:r w:rsidRPr="00F40957">
        <w:rPr>
          <w:rFonts w:ascii="ZSCCSJ+Calibri" w:hAnsi="ZSCCSJ+Calibri" w:cs="ZSCCSJ+Calibri"/>
          <w:b/>
          <w:sz w:val="20"/>
          <w:szCs w:val="20"/>
        </w:rPr>
        <w:t>2999</w:t>
      </w:r>
      <w:r w:rsidRPr="00420CEB">
        <w:rPr>
          <w:rFonts w:ascii="ZSCCSJ+Calibri" w:hAnsi="ZSCCSJ+Calibri" w:cs="ZSCCSJ+Calibri"/>
          <w:sz w:val="20"/>
          <w:szCs w:val="20"/>
        </w:rPr>
        <w:t xml:space="preserve"> </w:t>
      </w:r>
      <w:r w:rsidR="00352C18">
        <w:rPr>
          <w:rFonts w:ascii="ZSCCSJ+Calibri" w:hAnsi="ZSCCSJ+Calibri" w:cs="ZSCCSJ+Calibri"/>
          <w:sz w:val="20"/>
          <w:szCs w:val="20"/>
        </w:rPr>
        <w:t xml:space="preserve">for advice </w:t>
      </w:r>
      <w:r w:rsidRPr="00420CEB">
        <w:rPr>
          <w:rFonts w:ascii="ZSCCSJ+Calibri" w:hAnsi="ZSCCSJ+Calibri" w:cs="ZSCCSJ+Calibri"/>
          <w:sz w:val="20"/>
          <w:szCs w:val="20"/>
        </w:rPr>
        <w:t>11.</w:t>
      </w:r>
      <w:r w:rsidR="00352C18">
        <w:rPr>
          <w:rFonts w:ascii="ZSCCSJ+Calibri" w:hAnsi="ZSCCSJ+Calibri" w:cs="ZSCCSJ+Calibri"/>
          <w:sz w:val="20"/>
          <w:szCs w:val="20"/>
        </w:rPr>
        <w:t xml:space="preserve">00am to 4.00pm Monday to Friday </w:t>
      </w:r>
      <w:r w:rsidRPr="00420CEB">
        <w:rPr>
          <w:rFonts w:ascii="ZSCCSJ+Calibri" w:hAnsi="ZSCCSJ+Calibri" w:cs="ZSCCSJ+Calibri"/>
          <w:sz w:val="20"/>
          <w:szCs w:val="20"/>
        </w:rPr>
        <w:t xml:space="preserve">however, registration </w:t>
      </w:r>
      <w:r w:rsidR="00352C18">
        <w:rPr>
          <w:rFonts w:ascii="ZSCCSJ+Calibri" w:hAnsi="ZSCCSJ+Calibri" w:cs="ZSCCSJ+Calibri"/>
          <w:sz w:val="20"/>
          <w:szCs w:val="20"/>
        </w:rPr>
        <w:t xml:space="preserve">for recall is still </w:t>
      </w:r>
      <w:r w:rsidRPr="00420CEB">
        <w:rPr>
          <w:rFonts w:ascii="ZSCCSJ+Calibri" w:hAnsi="ZSCCSJ+Calibri" w:cs="ZSCCSJ+Calibri"/>
          <w:sz w:val="20"/>
          <w:szCs w:val="20"/>
        </w:rPr>
        <w:t>requ</w:t>
      </w:r>
      <w:r w:rsidR="00352C18">
        <w:rPr>
          <w:rFonts w:ascii="ZSCCSJ+Calibri" w:hAnsi="ZSCCSJ+Calibri" w:cs="ZSCCSJ+Calibri"/>
          <w:sz w:val="20"/>
          <w:szCs w:val="20"/>
        </w:rPr>
        <w:t>ested</w:t>
      </w:r>
      <w:r w:rsidRPr="00420CEB">
        <w:rPr>
          <w:rFonts w:ascii="ZSCCSJ+Calibri" w:hAnsi="ZSCCSJ+Calibri" w:cs="ZSCCSJ+Calibri"/>
          <w:sz w:val="20"/>
          <w:szCs w:val="20"/>
        </w:rPr>
        <w:t xml:space="preserve"> online.</w:t>
      </w:r>
    </w:p>
    <w:p w:rsidR="009277FC" w:rsidRDefault="009277FC" w:rsidP="009277FC">
      <w:pPr>
        <w:pStyle w:val="Default"/>
        <w:jc w:val="both"/>
        <w:rPr>
          <w:rFonts w:ascii="ZSCCSJ+Calibri" w:hAnsi="ZSCCSJ+Calibri" w:cs="ZSCCSJ+Calibri"/>
          <w:sz w:val="26"/>
          <w:szCs w:val="26"/>
        </w:rPr>
      </w:pPr>
    </w:p>
    <w:p w:rsidR="009277FC" w:rsidRDefault="009277FC" w:rsidP="009277FC">
      <w:pPr>
        <w:pStyle w:val="Default"/>
        <w:jc w:val="both"/>
        <w:rPr>
          <w:sz w:val="26"/>
          <w:szCs w:val="26"/>
        </w:rPr>
      </w:pPr>
      <w:r>
        <w:rPr>
          <w:rFonts w:ascii="ZSCCSJ+Calibri" w:hAnsi="ZSCCSJ+Calibri" w:cs="ZSCCSJ+Calibri"/>
          <w:sz w:val="26"/>
          <w:szCs w:val="26"/>
        </w:rPr>
        <w:t xml:space="preserve"> </w:t>
      </w:r>
    </w:p>
    <w:p w:rsidR="009277FC" w:rsidRDefault="009277FC" w:rsidP="009277FC"/>
    <w:p w:rsidR="009277FC" w:rsidRDefault="009277FC">
      <w:pPr>
        <w:sectPr w:rsidR="009277FC" w:rsidSect="00700B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531" w:bottom="1440" w:left="1531" w:header="709" w:footer="709" w:gutter="0"/>
          <w:cols w:space="708"/>
          <w:docGrid w:linePitch="360"/>
        </w:sectPr>
      </w:pPr>
    </w:p>
    <w:p w:rsidR="00F17A67" w:rsidRPr="00821164" w:rsidRDefault="00F17A67"/>
    <w:sectPr w:rsidR="00F17A67" w:rsidRPr="00821164" w:rsidSect="009277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F4" w:rsidRDefault="00DF72F4" w:rsidP="005829E6">
      <w:r>
        <w:separator/>
      </w:r>
    </w:p>
  </w:endnote>
  <w:endnote w:type="continuationSeparator" w:id="0">
    <w:p w:rsidR="00DF72F4" w:rsidRDefault="00DF72F4" w:rsidP="005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MIGH+Calibri-Bold">
    <w:altName w:val="AAMIGH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SCCSJ+Calibri">
    <w:altName w:val="ZSCCSJ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6" w:rsidRDefault="00582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6" w:rsidRDefault="00582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6" w:rsidRDefault="0058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F4" w:rsidRDefault="00DF72F4" w:rsidP="005829E6">
      <w:r>
        <w:separator/>
      </w:r>
    </w:p>
  </w:footnote>
  <w:footnote w:type="continuationSeparator" w:id="0">
    <w:p w:rsidR="00DF72F4" w:rsidRDefault="00DF72F4" w:rsidP="0058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6" w:rsidRDefault="00582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6" w:rsidRDefault="00582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6" w:rsidRDefault="00582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8C5"/>
    <w:multiLevelType w:val="hybridMultilevel"/>
    <w:tmpl w:val="FC20E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C:\Users\thorn\AppData\Local\Microsoft\Windows\Temporary Internet Files\Content.Outlook\ZTJ00EL9\Product safety Recall Pivot Slide.doc"/>
  </w:docVars>
  <w:rsids>
    <w:rsidRoot w:val="00821164"/>
    <w:rsid w:val="0000172B"/>
    <w:rsid w:val="00002264"/>
    <w:rsid w:val="00005634"/>
    <w:rsid w:val="0001153C"/>
    <w:rsid w:val="00013C4D"/>
    <w:rsid w:val="000200CC"/>
    <w:rsid w:val="0002245F"/>
    <w:rsid w:val="000244E8"/>
    <w:rsid w:val="00043FDC"/>
    <w:rsid w:val="00046163"/>
    <w:rsid w:val="00052B87"/>
    <w:rsid w:val="0005425F"/>
    <w:rsid w:val="000665AB"/>
    <w:rsid w:val="000A31CC"/>
    <w:rsid w:val="000A43FC"/>
    <w:rsid w:val="000B57AF"/>
    <w:rsid w:val="000B7111"/>
    <w:rsid w:val="000C3081"/>
    <w:rsid w:val="000C4C9C"/>
    <w:rsid w:val="000D6299"/>
    <w:rsid w:val="000E6B6F"/>
    <w:rsid w:val="00100CCC"/>
    <w:rsid w:val="001031FB"/>
    <w:rsid w:val="001060FE"/>
    <w:rsid w:val="00112219"/>
    <w:rsid w:val="00114323"/>
    <w:rsid w:val="00121062"/>
    <w:rsid w:val="00127809"/>
    <w:rsid w:val="001301E6"/>
    <w:rsid w:val="001462C6"/>
    <w:rsid w:val="00156354"/>
    <w:rsid w:val="001604F5"/>
    <w:rsid w:val="00160500"/>
    <w:rsid w:val="001737AC"/>
    <w:rsid w:val="0019178C"/>
    <w:rsid w:val="001B0464"/>
    <w:rsid w:val="001B4C89"/>
    <w:rsid w:val="001B539E"/>
    <w:rsid w:val="001E6690"/>
    <w:rsid w:val="001F2283"/>
    <w:rsid w:val="001F7124"/>
    <w:rsid w:val="0020241C"/>
    <w:rsid w:val="002046A5"/>
    <w:rsid w:val="00226422"/>
    <w:rsid w:val="002465AF"/>
    <w:rsid w:val="00253EB0"/>
    <w:rsid w:val="00256285"/>
    <w:rsid w:val="002706F1"/>
    <w:rsid w:val="002738F3"/>
    <w:rsid w:val="00296CCA"/>
    <w:rsid w:val="002B1419"/>
    <w:rsid w:val="002C2454"/>
    <w:rsid w:val="002D6CF5"/>
    <w:rsid w:val="002E1F4F"/>
    <w:rsid w:val="003002D9"/>
    <w:rsid w:val="00300D3A"/>
    <w:rsid w:val="00310DD8"/>
    <w:rsid w:val="00317C1F"/>
    <w:rsid w:val="003411E1"/>
    <w:rsid w:val="00342AE0"/>
    <w:rsid w:val="00343AB6"/>
    <w:rsid w:val="003463A6"/>
    <w:rsid w:val="00352933"/>
    <w:rsid w:val="00352C18"/>
    <w:rsid w:val="00363889"/>
    <w:rsid w:val="00371EC0"/>
    <w:rsid w:val="00395229"/>
    <w:rsid w:val="003A2C64"/>
    <w:rsid w:val="003B113F"/>
    <w:rsid w:val="003B2D85"/>
    <w:rsid w:val="003B5A04"/>
    <w:rsid w:val="003C6C19"/>
    <w:rsid w:val="003F7308"/>
    <w:rsid w:val="00420CEB"/>
    <w:rsid w:val="00447CF6"/>
    <w:rsid w:val="00452388"/>
    <w:rsid w:val="0045557C"/>
    <w:rsid w:val="004617DE"/>
    <w:rsid w:val="0048209F"/>
    <w:rsid w:val="004835E2"/>
    <w:rsid w:val="00487310"/>
    <w:rsid w:val="00493871"/>
    <w:rsid w:val="0049392C"/>
    <w:rsid w:val="00496694"/>
    <w:rsid w:val="004A565E"/>
    <w:rsid w:val="004B0345"/>
    <w:rsid w:val="004B542A"/>
    <w:rsid w:val="004C30A0"/>
    <w:rsid w:val="004D06B6"/>
    <w:rsid w:val="004E7560"/>
    <w:rsid w:val="004F352B"/>
    <w:rsid w:val="004F5817"/>
    <w:rsid w:val="00500600"/>
    <w:rsid w:val="00504B8F"/>
    <w:rsid w:val="00506B7E"/>
    <w:rsid w:val="005070D0"/>
    <w:rsid w:val="00512CB2"/>
    <w:rsid w:val="00514F2D"/>
    <w:rsid w:val="00516243"/>
    <w:rsid w:val="0055109D"/>
    <w:rsid w:val="0056010A"/>
    <w:rsid w:val="005611D6"/>
    <w:rsid w:val="00561A2C"/>
    <w:rsid w:val="00570BE9"/>
    <w:rsid w:val="005829E6"/>
    <w:rsid w:val="00587D0A"/>
    <w:rsid w:val="005925CC"/>
    <w:rsid w:val="005C52AB"/>
    <w:rsid w:val="005D0D04"/>
    <w:rsid w:val="005D3A84"/>
    <w:rsid w:val="00614081"/>
    <w:rsid w:val="0061762D"/>
    <w:rsid w:val="00621768"/>
    <w:rsid w:val="00630307"/>
    <w:rsid w:val="00657A3E"/>
    <w:rsid w:val="0066127A"/>
    <w:rsid w:val="00673F3F"/>
    <w:rsid w:val="00681629"/>
    <w:rsid w:val="00681C7D"/>
    <w:rsid w:val="00695AFB"/>
    <w:rsid w:val="006B102B"/>
    <w:rsid w:val="006B12BD"/>
    <w:rsid w:val="006D6995"/>
    <w:rsid w:val="006F5EEB"/>
    <w:rsid w:val="00700BE5"/>
    <w:rsid w:val="00703B0D"/>
    <w:rsid w:val="00703D24"/>
    <w:rsid w:val="007050E3"/>
    <w:rsid w:val="007103BF"/>
    <w:rsid w:val="007115F0"/>
    <w:rsid w:val="00713CB9"/>
    <w:rsid w:val="00725EAC"/>
    <w:rsid w:val="007329FA"/>
    <w:rsid w:val="00762A9A"/>
    <w:rsid w:val="00764F83"/>
    <w:rsid w:val="007710DB"/>
    <w:rsid w:val="0079109D"/>
    <w:rsid w:val="007937A8"/>
    <w:rsid w:val="007A1B42"/>
    <w:rsid w:val="007A507E"/>
    <w:rsid w:val="007A7C57"/>
    <w:rsid w:val="007B347D"/>
    <w:rsid w:val="007B4047"/>
    <w:rsid w:val="007B514D"/>
    <w:rsid w:val="007B7468"/>
    <w:rsid w:val="007C0350"/>
    <w:rsid w:val="007C2BA9"/>
    <w:rsid w:val="007C6CA2"/>
    <w:rsid w:val="007D20D5"/>
    <w:rsid w:val="007F6680"/>
    <w:rsid w:val="00821164"/>
    <w:rsid w:val="00830197"/>
    <w:rsid w:val="00831C1E"/>
    <w:rsid w:val="00835EAF"/>
    <w:rsid w:val="00856382"/>
    <w:rsid w:val="00861F7F"/>
    <w:rsid w:val="00863C8C"/>
    <w:rsid w:val="00871407"/>
    <w:rsid w:val="00872F2E"/>
    <w:rsid w:val="008841B4"/>
    <w:rsid w:val="008857D4"/>
    <w:rsid w:val="00886AA3"/>
    <w:rsid w:val="00894F36"/>
    <w:rsid w:val="0089797A"/>
    <w:rsid w:val="008A0F50"/>
    <w:rsid w:val="008A778E"/>
    <w:rsid w:val="008B10A2"/>
    <w:rsid w:val="008B4C5C"/>
    <w:rsid w:val="008C4B9B"/>
    <w:rsid w:val="008D5A6C"/>
    <w:rsid w:val="008D79A3"/>
    <w:rsid w:val="00914F55"/>
    <w:rsid w:val="009277FC"/>
    <w:rsid w:val="00944ADF"/>
    <w:rsid w:val="00956AC7"/>
    <w:rsid w:val="00963DF0"/>
    <w:rsid w:val="00983464"/>
    <w:rsid w:val="009A3FC5"/>
    <w:rsid w:val="009A71DE"/>
    <w:rsid w:val="009B02FB"/>
    <w:rsid w:val="009E09D9"/>
    <w:rsid w:val="009F3B0B"/>
    <w:rsid w:val="009F4135"/>
    <w:rsid w:val="009F6069"/>
    <w:rsid w:val="00A02124"/>
    <w:rsid w:val="00A15975"/>
    <w:rsid w:val="00A2626C"/>
    <w:rsid w:val="00A348F3"/>
    <w:rsid w:val="00A4443C"/>
    <w:rsid w:val="00A45E1A"/>
    <w:rsid w:val="00A57820"/>
    <w:rsid w:val="00A670E1"/>
    <w:rsid w:val="00A74038"/>
    <w:rsid w:val="00A83D14"/>
    <w:rsid w:val="00A83E44"/>
    <w:rsid w:val="00A90011"/>
    <w:rsid w:val="00AC4CEC"/>
    <w:rsid w:val="00AF5166"/>
    <w:rsid w:val="00AF72D8"/>
    <w:rsid w:val="00B01A19"/>
    <w:rsid w:val="00B041E9"/>
    <w:rsid w:val="00B06866"/>
    <w:rsid w:val="00B06DEF"/>
    <w:rsid w:val="00B37305"/>
    <w:rsid w:val="00B40ABE"/>
    <w:rsid w:val="00B662CD"/>
    <w:rsid w:val="00B80D8A"/>
    <w:rsid w:val="00B84B80"/>
    <w:rsid w:val="00BA5B20"/>
    <w:rsid w:val="00BC1694"/>
    <w:rsid w:val="00BD061B"/>
    <w:rsid w:val="00BE293E"/>
    <w:rsid w:val="00BF3BA2"/>
    <w:rsid w:val="00C00ADF"/>
    <w:rsid w:val="00C108DE"/>
    <w:rsid w:val="00C213F8"/>
    <w:rsid w:val="00C51890"/>
    <w:rsid w:val="00C65163"/>
    <w:rsid w:val="00C65AC9"/>
    <w:rsid w:val="00C66E2F"/>
    <w:rsid w:val="00C82D91"/>
    <w:rsid w:val="00CB5EAE"/>
    <w:rsid w:val="00CC5429"/>
    <w:rsid w:val="00CC5F5F"/>
    <w:rsid w:val="00CE0718"/>
    <w:rsid w:val="00CE09D9"/>
    <w:rsid w:val="00CF39FF"/>
    <w:rsid w:val="00CF51D4"/>
    <w:rsid w:val="00D016F8"/>
    <w:rsid w:val="00D026A3"/>
    <w:rsid w:val="00D04803"/>
    <w:rsid w:val="00D052EB"/>
    <w:rsid w:val="00D247D5"/>
    <w:rsid w:val="00D251C9"/>
    <w:rsid w:val="00D32C52"/>
    <w:rsid w:val="00D33DC4"/>
    <w:rsid w:val="00D602F0"/>
    <w:rsid w:val="00D65CAC"/>
    <w:rsid w:val="00D67CAC"/>
    <w:rsid w:val="00D85C12"/>
    <w:rsid w:val="00D8620D"/>
    <w:rsid w:val="00DA68A6"/>
    <w:rsid w:val="00DA6EB3"/>
    <w:rsid w:val="00DA7FDE"/>
    <w:rsid w:val="00DD4633"/>
    <w:rsid w:val="00DE1890"/>
    <w:rsid w:val="00DF4E92"/>
    <w:rsid w:val="00DF72F4"/>
    <w:rsid w:val="00E13A75"/>
    <w:rsid w:val="00E17832"/>
    <w:rsid w:val="00E26FCF"/>
    <w:rsid w:val="00E405A6"/>
    <w:rsid w:val="00E45265"/>
    <w:rsid w:val="00E51560"/>
    <w:rsid w:val="00E51C68"/>
    <w:rsid w:val="00E53946"/>
    <w:rsid w:val="00E641A5"/>
    <w:rsid w:val="00E66787"/>
    <w:rsid w:val="00E7787F"/>
    <w:rsid w:val="00EA76C9"/>
    <w:rsid w:val="00EB3065"/>
    <w:rsid w:val="00EB386D"/>
    <w:rsid w:val="00EC4D7F"/>
    <w:rsid w:val="00F17A67"/>
    <w:rsid w:val="00F2512F"/>
    <w:rsid w:val="00F31747"/>
    <w:rsid w:val="00F40957"/>
    <w:rsid w:val="00F557AB"/>
    <w:rsid w:val="00F75427"/>
    <w:rsid w:val="00F97061"/>
    <w:rsid w:val="00FB6238"/>
    <w:rsid w:val="00FD308A"/>
    <w:rsid w:val="00FD537C"/>
    <w:rsid w:val="00FD6BAA"/>
    <w:rsid w:val="00FE733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829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29E6"/>
    <w:rPr>
      <w:sz w:val="24"/>
      <w:szCs w:val="24"/>
    </w:rPr>
  </w:style>
  <w:style w:type="paragraph" w:styleId="Footer">
    <w:name w:val="footer"/>
    <w:basedOn w:val="Normal"/>
    <w:link w:val="FooterChar"/>
    <w:rsid w:val="005829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829E6"/>
    <w:rPr>
      <w:sz w:val="24"/>
      <w:szCs w:val="24"/>
    </w:rPr>
  </w:style>
  <w:style w:type="paragraph" w:customStyle="1" w:styleId="Default">
    <w:name w:val="Default"/>
    <w:rsid w:val="009277FC"/>
    <w:pPr>
      <w:autoSpaceDE w:val="0"/>
      <w:autoSpaceDN w:val="0"/>
      <w:adjustRightInd w:val="0"/>
    </w:pPr>
    <w:rPr>
      <w:rFonts w:ascii="AAMIGH+Calibri-Bold" w:eastAsia="Calibri" w:hAnsi="AAMIGH+Calibri-Bold" w:cs="AAMIGH+Calibri-Bold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77FC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20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thorn\AppData\Local\Microsoft\Windows\Temporary%20Internet%20Files\Content.Outlook\ZTJ00EL9\info@barcrusher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48022377</Template>
  <TotalTime>2</TotalTime>
  <Pages>1</Pages>
  <Words>246</Words>
  <Characters>1211</Characters>
  <Application>Microsoft Office Word</Application>
  <DocSecurity>4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1449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info@barcrusher.com.au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Davies</dc:creator>
  <cp:keywords/>
  <dc:description/>
  <cp:lastModifiedBy>Horne, Theresa</cp:lastModifiedBy>
  <cp:revision>2</cp:revision>
  <cp:lastPrinted>2016-11-29T00:41:00Z</cp:lastPrinted>
  <dcterms:created xsi:type="dcterms:W3CDTF">2016-11-29T03:05:00Z</dcterms:created>
  <dcterms:modified xsi:type="dcterms:W3CDTF">2016-11-29T03:05:00Z</dcterms:modified>
</cp:coreProperties>
</file>